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248"/>
        <w:gridCol w:w="2340"/>
        <w:gridCol w:w="2070"/>
        <w:gridCol w:w="2358"/>
      </w:tblGrid>
      <w:tr w:rsidR="000C658C" w:rsidRPr="00B913D6" w:rsidTr="006C1D88">
        <w:tc>
          <w:tcPr>
            <w:tcW w:w="11016" w:type="dxa"/>
            <w:gridSpan w:val="4"/>
          </w:tcPr>
          <w:p w:rsidR="000C658C" w:rsidRDefault="00B23EC5" w:rsidP="000C658C">
            <w:pPr>
              <w:jc w:val="center"/>
              <w:rPr>
                <w:rFonts w:ascii="Tw Cen MT" w:hAnsi="Tw Cen MT" w:cs="Aharoni"/>
                <w:b/>
                <w:sz w:val="40"/>
                <w:szCs w:val="28"/>
              </w:rPr>
            </w:pPr>
            <w:r w:rsidRPr="00B913D6">
              <w:rPr>
                <w:rFonts w:ascii="Tw Cen MT" w:hAnsi="Tw Cen MT" w:cs="Aharoni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913D6">
              <w:rPr>
                <w:rFonts w:ascii="Tw Cen MT" w:hAnsi="Tw Cen MT" w:cs="Aharoni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First Grade </w:t>
            </w:r>
            <w:r w:rsidR="00A35A0A">
              <w:rPr>
                <w:rFonts w:ascii="Tw Cen MT" w:hAnsi="Tw Cen MT" w:cs="Aharoni"/>
                <w:b/>
                <w:sz w:val="40"/>
                <w:szCs w:val="28"/>
              </w:rPr>
              <w:t>Reading</w:t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 Log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 w:cs="Aharoni"/>
                <w:b/>
                <w:sz w:val="32"/>
                <w:szCs w:val="28"/>
              </w:rPr>
            </w:pPr>
          </w:p>
          <w:p w:rsidR="000C658C" w:rsidRDefault="000F7246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B913D6">
              <w:rPr>
                <w:rFonts w:ascii="Tw Cen MT" w:hAnsi="Tw Cen MT"/>
                <w:b/>
                <w:sz w:val="28"/>
                <w:szCs w:val="28"/>
              </w:rPr>
              <w:t xml:space="preserve">November </w:t>
            </w:r>
            <w:r w:rsidR="009B5EDE" w:rsidRPr="00B913D6">
              <w:rPr>
                <w:rFonts w:ascii="Tw Cen MT" w:hAnsi="Tw Cen MT"/>
                <w:b/>
                <w:sz w:val="28"/>
                <w:szCs w:val="28"/>
              </w:rPr>
              <w:t>18-22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Due:  Friday, November 22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Pr="00B913D6" w:rsidRDefault="00564577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0C658C" w:rsidRPr="00B913D6" w:rsidRDefault="000C658C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B913D6">
              <w:rPr>
                <w:rFonts w:ascii="Tw Cen MT" w:hAnsi="Tw Cen MT"/>
                <w:b/>
                <w:sz w:val="28"/>
                <w:szCs w:val="28"/>
              </w:rPr>
              <w:t>Name:_______________________________</w:t>
            </w:r>
            <w:r w:rsidR="00491308">
              <w:rPr>
                <w:rFonts w:ascii="Tw Cen MT" w:hAnsi="Tw Cen MT"/>
                <w:b/>
                <w:sz w:val="28"/>
                <w:szCs w:val="28"/>
              </w:rPr>
              <w:t>____________</w:t>
            </w:r>
            <w:r w:rsidRPr="00B913D6">
              <w:rPr>
                <w:rFonts w:ascii="Tw Cen MT" w:hAnsi="Tw Cen MT"/>
                <w:b/>
                <w:sz w:val="28"/>
                <w:szCs w:val="28"/>
              </w:rPr>
              <w:t xml:space="preserve">_________     </w:t>
            </w:r>
          </w:p>
          <w:p w:rsidR="000C658C" w:rsidRPr="00B913D6" w:rsidRDefault="000C658C">
            <w:pPr>
              <w:rPr>
                <w:rFonts w:ascii="Tw Cen MT" w:hAnsi="Tw Cen MT"/>
              </w:rPr>
            </w:pPr>
          </w:p>
        </w:tc>
      </w:tr>
      <w:tr w:rsidR="00E750A9" w:rsidRPr="00B913D6" w:rsidTr="00491308">
        <w:tc>
          <w:tcPr>
            <w:tcW w:w="11016" w:type="dxa"/>
            <w:gridSpan w:val="4"/>
            <w:shd w:val="clear" w:color="auto" w:fill="FFFFFF" w:themeFill="background1"/>
          </w:tcPr>
          <w:p w:rsid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  <w:p w:rsidR="001C673B" w:rsidRDefault="00E750A9" w:rsidP="00E750A9">
            <w:pPr>
              <w:rPr>
                <w:rFonts w:ascii="Tw Cen MT" w:hAnsi="Tw Cen MT" w:cs="Arial"/>
                <w:color w:val="0000FF"/>
                <w:sz w:val="28"/>
                <w:szCs w:val="28"/>
              </w:rPr>
            </w:pPr>
            <w:r w:rsidRPr="00491308">
              <w:rPr>
                <w:rFonts w:ascii="Tw Cen MT" w:hAnsi="Tw Cen MT"/>
                <w:sz w:val="28"/>
                <w:szCs w:val="28"/>
              </w:rPr>
              <w:t xml:space="preserve">To complete this homework, students must go to </w:t>
            </w:r>
            <w:hyperlink r:id="rId9" w:history="1">
              <w:r w:rsidRPr="00491308">
                <w:rPr>
                  <w:rStyle w:val="Hyperlink"/>
                  <w:rFonts w:ascii="Tw Cen MT" w:hAnsi="Tw Cen MT" w:cs="Arial"/>
                  <w:sz w:val="28"/>
                  <w:szCs w:val="28"/>
                </w:rPr>
                <w:t>www.raz-kids.com/login/SrMaimoona</w:t>
              </w:r>
            </w:hyperlink>
            <w:r w:rsidRPr="00491308">
              <w:rPr>
                <w:rFonts w:ascii="Tw Cen MT" w:hAnsi="Tw Cen MT" w:cs="Arial"/>
                <w:color w:val="0000FF"/>
                <w:sz w:val="28"/>
                <w:szCs w:val="28"/>
              </w:rPr>
              <w:t xml:space="preserve"> </w:t>
            </w:r>
          </w:p>
          <w:p w:rsidR="00E750A9" w:rsidRDefault="00B913D6" w:rsidP="00E750A9">
            <w:pPr>
              <w:rPr>
                <w:rFonts w:ascii="Tw Cen MT" w:hAnsi="Tw Cen MT" w:cs="Arial"/>
                <w:sz w:val="28"/>
                <w:szCs w:val="28"/>
              </w:rPr>
            </w:pPr>
            <w:r w:rsidRPr="00491308">
              <w:rPr>
                <w:rFonts w:ascii="Tw Cen MT" w:hAnsi="Tw Cen MT" w:cs="Arial"/>
                <w:sz w:val="28"/>
                <w:szCs w:val="28"/>
              </w:rPr>
              <w:t>and log-in with their user name and password.</w:t>
            </w:r>
          </w:p>
          <w:p w:rsidR="00491308" w:rsidRP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377759" w:rsidRPr="00B913D6" w:rsidTr="001C673B">
        <w:tc>
          <w:tcPr>
            <w:tcW w:w="4248" w:type="dxa"/>
            <w:shd w:val="clear" w:color="auto" w:fill="D9D9D9" w:themeFill="background1" w:themeFillShade="D9"/>
          </w:tcPr>
          <w:p w:rsidR="00A35A0A" w:rsidRDefault="00A35A0A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Book Title</w:t>
            </w: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35A0A" w:rsidRDefault="00A35A0A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listened to the story.</w:t>
            </w:r>
          </w:p>
          <w:p w:rsidR="00B913D6" w:rsidRPr="00491308" w:rsidRDefault="00B913D6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491308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35A0A" w:rsidRDefault="00A35A0A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read the story.</w:t>
            </w:r>
          </w:p>
          <w:p w:rsidR="00377759" w:rsidRPr="00491308" w:rsidRDefault="00377759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491308" w:rsidRPr="00491308" w:rsidRDefault="00491308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A35A0A" w:rsidRDefault="00A35A0A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recorded myself reading the story</w:t>
            </w:r>
            <w:r w:rsidR="00491308" w:rsidRPr="00491308">
              <w:rPr>
                <w:rFonts w:ascii="Tw Cen MT" w:hAnsi="Tw Cen MT"/>
                <w:b/>
                <w:sz w:val="28"/>
                <w:szCs w:val="28"/>
              </w:rPr>
              <w:t>.</w:t>
            </w:r>
          </w:p>
          <w:p w:rsidR="00491308" w:rsidRPr="00491308" w:rsidRDefault="00491308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377759" w:rsidRPr="00B913D6" w:rsidTr="00491308">
        <w:tc>
          <w:tcPr>
            <w:tcW w:w="4248" w:type="dxa"/>
          </w:tcPr>
          <w:p w:rsidR="00A35A0A" w:rsidRDefault="00A35A0A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  <w:r w:rsidRPr="00491308">
              <w:rPr>
                <w:rFonts w:ascii="Tw Cen MT" w:hAnsi="Tw Cen MT"/>
                <w:sz w:val="28"/>
                <w:szCs w:val="28"/>
              </w:rPr>
              <w:t>Summer Picnics</w:t>
            </w: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58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377759" w:rsidRPr="00B913D6" w:rsidTr="00491308">
        <w:tc>
          <w:tcPr>
            <w:tcW w:w="4248" w:type="dxa"/>
          </w:tcPr>
          <w:p w:rsidR="00A35A0A" w:rsidRDefault="00A35A0A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sz w:val="28"/>
                <w:szCs w:val="28"/>
              </w:rPr>
              <w:t>The Garden</w:t>
            </w: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58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377759" w:rsidRPr="00B913D6" w:rsidTr="00491308">
        <w:tc>
          <w:tcPr>
            <w:tcW w:w="4248" w:type="dxa"/>
          </w:tcPr>
          <w:p w:rsidR="00A35A0A" w:rsidRDefault="00A35A0A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sz w:val="28"/>
                <w:szCs w:val="28"/>
              </w:rPr>
              <w:t>Toys</w:t>
            </w: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58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1C673B" w:rsidRPr="00B913D6" w:rsidTr="001C673B">
        <w:tc>
          <w:tcPr>
            <w:tcW w:w="8658" w:type="dxa"/>
            <w:gridSpan w:val="3"/>
            <w:shd w:val="clear" w:color="auto" w:fill="D9D9D9" w:themeFill="background1" w:themeFillShade="D9"/>
          </w:tcPr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Make a flashcard for each n</w:t>
            </w:r>
            <w:r w:rsidRPr="00A35A0A">
              <w:rPr>
                <w:rFonts w:ascii="Tw Cen MT" w:hAnsi="Tw Cen MT"/>
                <w:sz w:val="28"/>
              </w:rPr>
              <w:t xml:space="preserve">ew High Frequency Word and read 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</w:rPr>
              <w:t>BOTH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  <w:r w:rsidRPr="00A35A0A">
              <w:rPr>
                <w:rFonts w:ascii="Tw Cen MT" w:hAnsi="Tw Cen MT"/>
                <w:sz w:val="28"/>
                <w:u w:val="single"/>
              </w:rPr>
              <w:t>old</w:t>
            </w:r>
            <w:r w:rsidRPr="00A35A0A">
              <w:rPr>
                <w:rFonts w:ascii="Tw Cen MT" w:hAnsi="Tw Cen MT"/>
                <w:sz w:val="28"/>
              </w:rPr>
              <w:t xml:space="preserve"> and </w:t>
            </w:r>
            <w:r w:rsidRPr="00A35A0A">
              <w:rPr>
                <w:rFonts w:ascii="Tw Cen MT" w:hAnsi="Tw Cen MT"/>
                <w:sz w:val="28"/>
                <w:u w:val="single"/>
              </w:rPr>
              <w:t>new</w:t>
            </w:r>
            <w:r w:rsidRPr="00A35A0A">
              <w:rPr>
                <w:rFonts w:ascii="Tw Cen MT" w:hAnsi="Tw Cen MT"/>
                <w:sz w:val="28"/>
              </w:rPr>
              <w:t xml:space="preserve"> High Frequency Words </w:t>
            </w:r>
            <w:r w:rsidRPr="001C673B">
              <w:rPr>
                <w:rFonts w:ascii="Tw Cen MT" w:hAnsi="Tw Cen MT"/>
                <w:b/>
                <w:sz w:val="28"/>
              </w:rPr>
              <w:t>2</w:t>
            </w:r>
            <w:r w:rsidRPr="00A35A0A">
              <w:rPr>
                <w:rFonts w:ascii="Tw Cen MT" w:hAnsi="Tw Cen MT"/>
                <w:sz w:val="28"/>
              </w:rPr>
              <w:t xml:space="preserve"> times every day</w:t>
            </w:r>
            <w:r>
              <w:rPr>
                <w:rFonts w:ascii="Tw Cen MT" w:hAnsi="Tw Cen MT"/>
                <w:sz w:val="28"/>
              </w:rPr>
              <w:t>.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1C673B" w:rsidRPr="001C673B" w:rsidRDefault="001C673B" w:rsidP="001C673B">
            <w:pPr>
              <w:rPr>
                <w:rFonts w:ascii="Tw Cen MT" w:hAnsi="Tw Cen MT"/>
                <w:b/>
                <w:sz w:val="28"/>
              </w:rPr>
            </w:pPr>
            <w:r w:rsidRPr="001C673B">
              <w:rPr>
                <w:rFonts w:ascii="Tw Cen MT" w:hAnsi="Tw Cen MT"/>
                <w:b/>
                <w:sz w:val="28"/>
              </w:rPr>
              <w:t>I read all of my High Frequency Words 2 times every day.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</w:p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A35A0A" w:rsidRPr="00B913D6" w:rsidTr="001C673B">
        <w:tc>
          <w:tcPr>
            <w:tcW w:w="8658" w:type="dxa"/>
            <w:gridSpan w:val="3"/>
          </w:tcPr>
          <w:p w:rsidR="00A35A0A" w:rsidRDefault="00A35A0A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  <w:p w:rsidR="00A35A0A" w:rsidRDefault="00A35A0A" w:rsidP="00A35A0A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New 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A35A0A" w:rsidRPr="00A35A0A" w:rsidRDefault="00A35A0A" w:rsidP="00A35A0A">
            <w:pPr>
              <w:jc w:val="center"/>
              <w:rPr>
                <w:rFonts w:ascii="Tw Cen MT" w:hAnsi="Tw Cen MT"/>
                <w:sz w:val="28"/>
              </w:rPr>
            </w:pPr>
          </w:p>
          <w:p w:rsidR="00A35A0A" w:rsidRDefault="001C673B" w:rsidP="001C673B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B3539D">
              <w:rPr>
                <w:rFonts w:ascii="Tw Cen MT" w:hAnsi="Tw Cen MT"/>
                <w:b/>
                <w:sz w:val="28"/>
                <w:szCs w:val="28"/>
              </w:rPr>
              <w:t>all       eat      small     there       have     has     who</w:t>
            </w:r>
          </w:p>
          <w:p w:rsidR="001C673B" w:rsidRPr="00491308" w:rsidRDefault="001C673B" w:rsidP="001C673B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58" w:type="dxa"/>
          </w:tcPr>
          <w:p w:rsidR="00B3539D" w:rsidRDefault="00B3539D" w:rsidP="00C03B88">
            <w:pPr>
              <w:rPr>
                <w:rFonts w:ascii="Tw Cen MT" w:hAnsi="Tw Cen MT"/>
                <w:sz w:val="28"/>
                <w:szCs w:val="28"/>
              </w:rPr>
            </w:pPr>
          </w:p>
          <w:p w:rsidR="00B3539D" w:rsidRDefault="00B3539D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B3539D" w:rsidRDefault="00B3539D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A35A0A" w:rsidRPr="00B3539D" w:rsidRDefault="00A35A0A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0A39F1" w:rsidRDefault="00B50B24">
      <w:pPr>
        <w:rPr>
          <w:rFonts w:ascii="Tw Cen MT" w:hAnsi="Tw Cen MT"/>
        </w:rPr>
      </w:pPr>
    </w:p>
    <w:p w:rsidR="00A35A0A" w:rsidRDefault="00A35A0A" w:rsidP="0016563D">
      <w:pPr>
        <w:rPr>
          <w:rFonts w:ascii="Tw Cen MT" w:hAnsi="Tw Cen MT"/>
          <w:sz w:val="28"/>
        </w:rPr>
      </w:pPr>
    </w:p>
    <w:p w:rsidR="0016563D" w:rsidRPr="00B913D6" w:rsidRDefault="00A35A0A" w:rsidP="0016563D">
      <w:pPr>
        <w:rPr>
          <w:rFonts w:ascii="Tw Cen MT" w:hAnsi="Tw Cen MT"/>
        </w:rPr>
      </w:pPr>
      <w:r>
        <w:rPr>
          <w:rFonts w:ascii="Tw Cen MT" w:hAnsi="Tw Cen MT"/>
          <w:sz w:val="28"/>
        </w:rPr>
        <w:t>Parent Signature:  ____________</w:t>
      </w:r>
      <w:r w:rsidRPr="00A35A0A">
        <w:rPr>
          <w:rFonts w:ascii="Tw Cen MT" w:hAnsi="Tw Cen MT"/>
          <w:sz w:val="28"/>
        </w:rPr>
        <w:t>_________________________________________________</w:t>
      </w:r>
      <w:bookmarkStart w:id="0" w:name="_GoBack"/>
      <w:bookmarkEnd w:id="0"/>
    </w:p>
    <w:sectPr w:rsidR="0016563D" w:rsidRPr="00B913D6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24" w:rsidRDefault="00B50B24" w:rsidP="00E539CA">
      <w:pPr>
        <w:spacing w:after="0" w:line="240" w:lineRule="auto"/>
      </w:pPr>
      <w:r>
        <w:separator/>
      </w:r>
    </w:p>
  </w:endnote>
  <w:endnote w:type="continuationSeparator" w:id="0">
    <w:p w:rsidR="00B50B24" w:rsidRDefault="00B50B24" w:rsidP="00E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24" w:rsidRDefault="00B50B24" w:rsidP="00E539CA">
      <w:pPr>
        <w:spacing w:after="0" w:line="240" w:lineRule="auto"/>
      </w:pPr>
      <w:r>
        <w:separator/>
      </w:r>
    </w:p>
  </w:footnote>
  <w:footnote w:type="continuationSeparator" w:id="0">
    <w:p w:rsidR="00B50B24" w:rsidRDefault="00B50B24" w:rsidP="00E5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46"/>
    <w:rsid w:val="000176BC"/>
    <w:rsid w:val="00072740"/>
    <w:rsid w:val="000C3A77"/>
    <w:rsid w:val="000C658C"/>
    <w:rsid w:val="000F7246"/>
    <w:rsid w:val="00103D36"/>
    <w:rsid w:val="00133A21"/>
    <w:rsid w:val="0016563D"/>
    <w:rsid w:val="001C673B"/>
    <w:rsid w:val="00263052"/>
    <w:rsid w:val="002745DA"/>
    <w:rsid w:val="00370CA3"/>
    <w:rsid w:val="00377759"/>
    <w:rsid w:val="003907B7"/>
    <w:rsid w:val="003C7C9C"/>
    <w:rsid w:val="003E76B3"/>
    <w:rsid w:val="0046438F"/>
    <w:rsid w:val="00486ABC"/>
    <w:rsid w:val="00491308"/>
    <w:rsid w:val="004A7626"/>
    <w:rsid w:val="005619F8"/>
    <w:rsid w:val="00564577"/>
    <w:rsid w:val="00576BCB"/>
    <w:rsid w:val="005A3A8C"/>
    <w:rsid w:val="005B3EE9"/>
    <w:rsid w:val="005C1C01"/>
    <w:rsid w:val="00640CFE"/>
    <w:rsid w:val="00670E7A"/>
    <w:rsid w:val="006D7646"/>
    <w:rsid w:val="00735C6C"/>
    <w:rsid w:val="007F10BA"/>
    <w:rsid w:val="00854994"/>
    <w:rsid w:val="008B3DAD"/>
    <w:rsid w:val="008C3889"/>
    <w:rsid w:val="009246D9"/>
    <w:rsid w:val="009B5EDE"/>
    <w:rsid w:val="009C47FD"/>
    <w:rsid w:val="00A35A0A"/>
    <w:rsid w:val="00A66C9E"/>
    <w:rsid w:val="00A77047"/>
    <w:rsid w:val="00A84FA1"/>
    <w:rsid w:val="00AC32F7"/>
    <w:rsid w:val="00AC7338"/>
    <w:rsid w:val="00AD7821"/>
    <w:rsid w:val="00AE6492"/>
    <w:rsid w:val="00B23EC5"/>
    <w:rsid w:val="00B3539D"/>
    <w:rsid w:val="00B50B24"/>
    <w:rsid w:val="00B60910"/>
    <w:rsid w:val="00B913D6"/>
    <w:rsid w:val="00C03B88"/>
    <w:rsid w:val="00C10B5D"/>
    <w:rsid w:val="00C75441"/>
    <w:rsid w:val="00C82BC6"/>
    <w:rsid w:val="00D0012D"/>
    <w:rsid w:val="00D02467"/>
    <w:rsid w:val="00E539CA"/>
    <w:rsid w:val="00E65D55"/>
    <w:rsid w:val="00E750A9"/>
    <w:rsid w:val="00F47173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9CA"/>
  </w:style>
  <w:style w:type="paragraph" w:styleId="Footer">
    <w:name w:val="footer"/>
    <w:basedOn w:val="Normal"/>
    <w:link w:val="Foot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9CA"/>
  </w:style>
  <w:style w:type="character" w:styleId="Hyperlink">
    <w:name w:val="Hyperlink"/>
    <w:basedOn w:val="DefaultParagraphFont"/>
    <w:uiPriority w:val="99"/>
    <w:unhideWhenUsed/>
    <w:rsid w:val="00E75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z-kids.com/login/SrMaimoo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GRADE%201%20HOMEWORK%20LOGS%202013-2014\HOMEWORK%20LOG%20TEMPLATE%20GRAD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442E-AEF2-4A21-AE75-85315A8A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LOG TEMPLATE GRADE 1</Template>
  <TotalTime>79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2013-09-12T13:50:00Z</cp:lastPrinted>
  <dcterms:created xsi:type="dcterms:W3CDTF">2013-11-25T03:50:00Z</dcterms:created>
  <dcterms:modified xsi:type="dcterms:W3CDTF">2013-11-25T05:56:00Z</dcterms:modified>
</cp:coreProperties>
</file>